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AD" w:rsidRPr="00A90356" w:rsidRDefault="002A66AD" w:rsidP="00A90356">
      <w:pPr>
        <w:spacing w:after="0" w:line="270" w:lineRule="atLeast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90356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Адаптация ребёнка к детскому саду.</w:t>
      </w:r>
    </w:p>
    <w:p w:rsidR="002A66AD" w:rsidRPr="00A90356" w:rsidRDefault="002A66AD" w:rsidP="00D57F3F">
      <w:pPr>
        <w:spacing w:after="0" w:line="270" w:lineRule="atLeast"/>
        <w:jc w:val="center"/>
        <w:rPr>
          <w:rFonts w:ascii="Arial" w:eastAsia="Times New Roman" w:hAnsi="Arial" w:cs="Arial"/>
          <w:i/>
          <w:color w:val="7030A0"/>
          <w:sz w:val="18"/>
          <w:szCs w:val="18"/>
          <w:lang w:eastAsia="ru-RU"/>
        </w:rPr>
      </w:pPr>
      <w:r w:rsidRPr="00A90356">
        <w:rPr>
          <w:rFonts w:ascii="Arial" w:eastAsia="Times New Roman" w:hAnsi="Arial" w:cs="Arial"/>
          <w:b/>
          <w:bCs/>
          <w:i/>
          <w:color w:val="0000FF"/>
          <w:sz w:val="32"/>
          <w:szCs w:val="32"/>
          <w:lang w:eastAsia="ru-RU"/>
        </w:rPr>
        <w:t>Советы родителям.</w:t>
      </w: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1.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Создайте условия для спокойного отдыха ребёнка дома.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В это время не </w:t>
      </w:r>
      <w:bookmarkStart w:id="0" w:name="_GoBack"/>
      <w:bookmarkEnd w:id="0"/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стоит водить его в гости в шумные компании, а также принимать у себя слишком много друзей.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2.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В присутствии ребёнка всегда отзывайтесь положительно о воспитателях и</w:t>
      </w:r>
      <w:r w:rsidRPr="00A90356">
        <w:rPr>
          <w:rFonts w:ascii="Arial" w:eastAsia="Times New Roman" w:hAnsi="Arial" w:cs="Arial"/>
          <w:color w:val="008000"/>
          <w:sz w:val="30"/>
          <w:szCs w:val="30"/>
          <w:lang w:eastAsia="ru-RU"/>
        </w:rPr>
        <w:t> 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о саде.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Даже в том случае, если вам что-то не понравилось.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A90356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008000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3.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В выходные дни не меняйте режим дня ребёнка.</w:t>
      </w:r>
    </w:p>
    <w:p w:rsidR="00A90356" w:rsidRP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4.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Не отучайте ребёнка от вредных привычек (например</w:t>
      </w:r>
      <w:r w:rsid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,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 xml:space="preserve"> от соски) в период</w:t>
      </w:r>
      <w:r w:rsidRPr="00A90356">
        <w:rPr>
          <w:rFonts w:ascii="Arial" w:eastAsia="Times New Roman" w:hAnsi="Arial" w:cs="Arial"/>
          <w:color w:val="008000"/>
          <w:sz w:val="30"/>
          <w:szCs w:val="30"/>
          <w:lang w:eastAsia="ru-RU"/>
        </w:rPr>
        <w:t> 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адаптации, чтобы не перегружать нервную систему ребёнка.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У него в жизни сейчас слишком  много изменений, и лишнее напряжение ему ни к чему.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5.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Постарайтесь, чтобы малыша окружала спокойная и бесконфликтная атмосфера.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Чаще обнимайте, гладьте по голове, говорите ласковые слова. Сейчас ему  нужна ваша поддержка!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6.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Будьте терпимее к капризам.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Они возникают из-за перегрузки нервной системы. Обнимите ребёнка, помоги ему </w:t>
      </w:r>
      <w:proofErr w:type="gramStart"/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успокоится</w:t>
      </w:r>
      <w:proofErr w:type="gramEnd"/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и переключите на другую деятельность. Не ругайте его за то, что он плачет и не хочет идти в садик.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7.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Дайте в сад небольшую игрушку (лучше мягкую; также это может быть</w:t>
      </w:r>
      <w:r w:rsidRPr="00A90356">
        <w:rPr>
          <w:rFonts w:ascii="Arial" w:eastAsia="Times New Roman" w:hAnsi="Arial" w:cs="Arial"/>
          <w:color w:val="008000"/>
          <w:sz w:val="30"/>
          <w:szCs w:val="30"/>
          <w:lang w:eastAsia="ru-RU"/>
        </w:rPr>
        <w:t> 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любой безопасный предмет, принадлежащий маме, и т.д.).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Малыши этого возраста могут нуждаться в игрушке – заменителе мамы. Прижимая к себе что – то мягкое, которое является частичкой дома, ребёнок гораздо быстрее успокоится.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8.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Призовите на помощь сказку или игру.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Вы можете придумать свою сказку о том, как маленький мишка впервые пошел в садик, и как ему сначала было неуютно и немного страшно, и как потом он подружился с детьми и воспитателями. Эту сказку вы можете «проиграть» с игрушками. И в сказке, и в игре ключевым моментом является возвращение мамы за ребёнком, поэтому ни в коем случае не прерывайте 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lastRenderedPageBreak/>
        <w:t>повествования, пока не настанет этот момент. Собственно, всё это и затевается, чтобы малыш понял: мама обязательно за ним вернётся!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9.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Организуйте утро так, чтобы день и вас, и у малыша прошел спокойно.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Больше всего родитель и ребёнок расстраиваются при расставании. Главное правило таково: спокойна мама – спокоен малыш. Он «считывает» Вашу неуверенность и ещё больше расстраивается.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>10.  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Дома и в саду говорите с малышом спокойно, уверенно.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Проявляйте доброжелательную настойчивость при пробуждении, одевании, а в саду – раздевании. Разговаривайте с ребёнком не слишком громким, но уверенным голосом, озвучивая всё, что вы делаете. Иногда хорошим помощником при пробуждении и сборах является та самая игрушка, которую ребёнок берёт с собой в садик.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11.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Пусть ребёнка в детский сад отводит тот родитель или родственник (по</w:t>
      </w:r>
      <w:r w:rsidRPr="00A90356">
        <w:rPr>
          <w:rFonts w:ascii="Arial" w:eastAsia="Times New Roman" w:hAnsi="Arial" w:cs="Arial"/>
          <w:color w:val="008000"/>
          <w:sz w:val="30"/>
          <w:szCs w:val="30"/>
          <w:lang w:eastAsia="ru-RU"/>
        </w:rPr>
        <w:t> 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возможности), с которым ему легче расстаться.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Воспитатели давно заметили, что с одним из родителей ребёнок расстаётся относительно спокойно, а другого никак не может отпустить от себя, продолжая переживать после его ухода.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12.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Обязательно говорите, что вы придёте, и обозначьте когда (после прогулки, или после обеда, или после того, как он поспит и покушает).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Малышу легче знать, что за ним придут после какого – то события, чем ждать каждую минуту. Не задерживайтесь, выполняйте свои обещания! Нельзя обманывать ребёнка, говоря, что вы придёте очень скоро, даже если малышу, например, предстоит оставаться в детском саду полдня.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13.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Придумайте свой ритуал прощания.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Например, поцеловать, помахать рукой, сказать «пока!». После этого сразу уходите: уверенно и не оборачиваясь. Чем дольше вы топчитесь в нерешительности, тем сильнее ребёнок переживает.</w:t>
      </w:r>
    </w:p>
    <w:p w:rsidR="00722EC6" w:rsidRDefault="00D57F3F" w:rsidP="00A90356">
      <w:pPr>
        <w:jc w:val="both"/>
      </w:pPr>
    </w:p>
    <w:sectPr w:rsidR="00722EC6" w:rsidSect="00D57F3F">
      <w:pgSz w:w="11906" w:h="16838"/>
      <w:pgMar w:top="1134" w:right="1133" w:bottom="1134" w:left="1276" w:header="708" w:footer="708" w:gutter="0"/>
      <w:pgBorders w:offsetFrom="page">
        <w:top w:val="confettiStreamers" w:sz="26" w:space="24" w:color="auto"/>
        <w:left w:val="confettiStreamers" w:sz="26" w:space="24" w:color="auto"/>
        <w:bottom w:val="confettiStreamers" w:sz="26" w:space="24" w:color="auto"/>
        <w:right w:val="confettiStreamers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AD"/>
    <w:rsid w:val="00021F1C"/>
    <w:rsid w:val="002A66AD"/>
    <w:rsid w:val="008F1656"/>
    <w:rsid w:val="00A90356"/>
    <w:rsid w:val="00D5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C8BA-9A5D-4225-BCD2-C05AF3F8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User</cp:lastModifiedBy>
  <cp:revision>3</cp:revision>
  <dcterms:created xsi:type="dcterms:W3CDTF">2013-08-17T18:46:00Z</dcterms:created>
  <dcterms:modified xsi:type="dcterms:W3CDTF">2020-01-30T16:43:00Z</dcterms:modified>
</cp:coreProperties>
</file>