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E9" w:rsidRPr="000E6472" w:rsidRDefault="00606CE9" w:rsidP="00606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</w:pPr>
      <w:bookmarkStart w:id="0" w:name="_GoBack"/>
      <w:r w:rsidRPr="000E6472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  <w:lang w:eastAsia="ru-RU"/>
        </w:rPr>
        <w:t>УВАЖАЕМЫЕ РОДИТЕЛИ!</w:t>
      </w:r>
    </w:p>
    <w:bookmarkEnd w:id="0"/>
    <w:p w:rsidR="000E6472" w:rsidRDefault="00606CE9" w:rsidP="000E647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Доводим до Вашего сведения информацию о том, что в </w:t>
      </w:r>
      <w:r w:rsid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с 1 января 2021году вступает в силу н</w:t>
      </w:r>
      <w:r w:rsidRPr="00606CE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овый Закон о воспитании детей — это условное название ФЗ от 31.07.2020 № 304, который закрепил обновленную концепцию воспитательной работы, сделав акцент </w:t>
      </w:r>
      <w:proofErr w:type="gramStart"/>
      <w:r w:rsidRPr="00606CE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на</w:t>
      </w:r>
      <w:proofErr w:type="gramEnd"/>
      <w:r w:rsid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:</w:t>
      </w:r>
    </w:p>
    <w:p w:rsidR="000E6472" w:rsidRP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национально-культурных, </w:t>
      </w:r>
    </w:p>
    <w:p w:rsidR="000E6472" w:rsidRP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исторических </w:t>
      </w: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традициях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, </w:t>
      </w:r>
    </w:p>
    <w:p w:rsid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духовно-нравственных </w:t>
      </w: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ценностях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в воспитании гармонично развитой личности. Воспитание процесс длительный, система убеждений складывается в юности, но представления и понятия формируются с самого раннего детства, прежде всего, конечно в семье, а затем в образовательной организации. Именно поэтому теперь в </w:t>
      </w:r>
      <w:r w:rsid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МБДОУ «Детский сад № 5 «Солнышко» </w:t>
      </w: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должна быть составлена отдельная программа воспитания, как часть ООП, в которой акцент будет сделан </w:t>
      </w: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: </w:t>
      </w:r>
    </w:p>
    <w:p w:rsid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развитии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чувства гражданственности, патриотизма; </w:t>
      </w:r>
    </w:p>
    <w:p w:rsid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уважении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к старшим, чужому труду;</w:t>
      </w:r>
    </w:p>
    <w:p w:rsidR="000E6472" w:rsidRDefault="00606CE9" w:rsidP="000E64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бережном </w:t>
      </w:r>
      <w:proofErr w:type="gramStart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отношении</w:t>
      </w:r>
      <w:proofErr w:type="gramEnd"/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к природе, истории и культуре России. </w:t>
      </w:r>
    </w:p>
    <w:p w:rsidR="000E6472" w:rsidRDefault="00606CE9" w:rsidP="000E6472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Рабочая программа воспитания в ДОУ</w:t>
      </w:r>
      <w:r w:rsid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будет реализовываться с 01 сентября 2021 года, которая будет направлена </w:t>
      </w: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 для реализации единых принятых в государстве требований и решения воспитательных задач. </w:t>
      </w:r>
    </w:p>
    <w:p w:rsidR="00606CE9" w:rsidRPr="00606CE9" w:rsidRDefault="00606CE9" w:rsidP="000E6472">
      <w:pPr>
        <w:pStyle w:val="a3"/>
        <w:spacing w:after="0" w:line="240" w:lineRule="auto"/>
        <w:ind w:left="218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 xml:space="preserve">Наряду с педагогами, активное участие в разработке воспитательной программы по новому закону должны принимать родители воспитанников. </w:t>
      </w:r>
      <w:r w:rsidR="000E6472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ru-RU"/>
        </w:rPr>
        <w:t>Поэтому в ДОУ будет проводиться анкетирование среди Вас, уважаемые родители, по выбору приоритетных направлений в воспитательной программе в МБДОУ «Детский сад № 5 «Солнышко».</w:t>
      </w:r>
    </w:p>
    <w:p w:rsidR="00D360F2" w:rsidRPr="00606CE9" w:rsidRDefault="00D360F2">
      <w:pPr>
        <w:rPr>
          <w:rFonts w:ascii="Times New Roman" w:hAnsi="Times New Roman" w:cs="Times New Roman"/>
        </w:rPr>
      </w:pPr>
    </w:p>
    <w:sectPr w:rsidR="00D360F2" w:rsidRPr="0060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37CE"/>
    <w:multiLevelType w:val="hybridMultilevel"/>
    <w:tmpl w:val="65F4B468"/>
    <w:lvl w:ilvl="0" w:tplc="EA427D18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5F"/>
    <w:rsid w:val="000E6472"/>
    <w:rsid w:val="00606CE9"/>
    <w:rsid w:val="00D3005F"/>
    <w:rsid w:val="00D3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</dc:creator>
  <cp:keywords/>
  <dc:description/>
  <cp:lastModifiedBy>Виктория Анатольевна</cp:lastModifiedBy>
  <cp:revision>3</cp:revision>
  <dcterms:created xsi:type="dcterms:W3CDTF">2021-01-28T12:15:00Z</dcterms:created>
  <dcterms:modified xsi:type="dcterms:W3CDTF">2021-01-28T13:18:00Z</dcterms:modified>
</cp:coreProperties>
</file>